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53E36" w:rsidRDefault="007B5828" w:rsidP="007B5828">
      <w:pPr>
        <w:ind w:left="84"/>
        <w:jc w:val="center"/>
        <w:rPr>
          <w:b/>
          <w:kern w:val="28"/>
          <w:szCs w:val="28"/>
          <w:lang w:val="uk-UA" w:eastAsia="uk-UA"/>
        </w:rPr>
      </w:pPr>
    </w:p>
    <w:p w14:paraId="047015DF" w14:textId="77777777" w:rsidR="007B5828" w:rsidRPr="00E53E36"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47767AB" w:rsidR="007B5828" w:rsidRPr="00E8091C" w:rsidRDefault="007B2336"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868F24A" w:rsidR="007B5828" w:rsidRPr="00E8091C" w:rsidRDefault="00D32861" w:rsidP="00E106CA">
            <w:pPr>
              <w:ind w:firstLine="567"/>
              <w:rPr>
                <w:b/>
                <w:lang w:val="uk-UA"/>
              </w:rPr>
            </w:pPr>
            <w:r>
              <w:rPr>
                <w:b/>
                <w:lang w:val="uk-UA"/>
              </w:rPr>
              <w:t xml:space="preserve">            № </w:t>
            </w:r>
            <w:r w:rsidR="007B2336">
              <w:rPr>
                <w:b/>
                <w:lang w:val="uk-UA"/>
              </w:rPr>
              <w:t>196</w:t>
            </w:r>
            <w:r w:rsidR="00E106CA">
              <w:rPr>
                <w:b/>
                <w:lang w:val="uk-UA"/>
              </w:rPr>
              <w:t>дк</w:t>
            </w:r>
            <w:r w:rsidR="007B5828" w:rsidRPr="00E8091C">
              <w:rPr>
                <w:b/>
                <w:lang w:val="uk-UA"/>
              </w:rPr>
              <w:t>-2</w:t>
            </w:r>
            <w:r w:rsidR="003A7F95">
              <w:rPr>
                <w:b/>
                <w:lang w:val="uk-UA"/>
              </w:rPr>
              <w:t>5</w:t>
            </w:r>
          </w:p>
        </w:tc>
      </w:tr>
    </w:tbl>
    <w:p w14:paraId="3C19F3CA" w14:textId="1FB486B9" w:rsidR="007B5828" w:rsidRPr="00E53E36" w:rsidRDefault="007B5828" w:rsidP="007B5828">
      <w:pPr>
        <w:rPr>
          <w:szCs w:val="28"/>
          <w:lang w:val="uk-UA"/>
        </w:rPr>
      </w:pPr>
    </w:p>
    <w:p w14:paraId="6E481E2C" w14:textId="2F865850"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F50BF">
        <w:rPr>
          <w:b/>
          <w:szCs w:val="28"/>
          <w:lang w:val="uk-UA"/>
        </w:rPr>
        <w:t xml:space="preserve"> </w:t>
      </w:r>
      <w:r w:rsidR="00325F34">
        <w:rPr>
          <w:b/>
          <w:szCs w:val="28"/>
          <w:lang w:val="uk-UA"/>
        </w:rPr>
        <w:t>Дем’янюку М.І.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E53E36" w:rsidRDefault="008B6AF9" w:rsidP="007B5828">
      <w:pPr>
        <w:rPr>
          <w:szCs w:val="28"/>
          <w:lang w:val="uk-UA"/>
        </w:rPr>
      </w:pPr>
    </w:p>
    <w:p w14:paraId="49DD404A" w14:textId="2EF59114"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325F34">
        <w:rPr>
          <w:szCs w:val="28"/>
          <w:lang w:val="uk-UA"/>
        </w:rPr>
        <w:t>Дем’янюка М.І.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BC329B"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BC329B"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3085C36" w:rsidR="006A5982" w:rsidRDefault="00325F34" w:rsidP="00772F35">
      <w:pPr>
        <w:ind w:firstLine="567"/>
        <w:rPr>
          <w:color w:val="000000" w:themeColor="text1"/>
          <w:szCs w:val="28"/>
          <w:lang w:val="uk-UA"/>
        </w:rPr>
      </w:pPr>
      <w:r>
        <w:rPr>
          <w:color w:val="000000" w:themeColor="text1"/>
          <w:szCs w:val="28"/>
          <w:lang w:val="uk-UA"/>
        </w:rPr>
        <w:t>Дем’янюк Микола Іванович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sidR="00E53E36">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AB2200">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36392E53" w14:textId="04F50CCD" w:rsidR="00AB2200" w:rsidRDefault="00AB2200" w:rsidP="00772F35">
      <w:pPr>
        <w:ind w:firstLine="567"/>
        <w:rPr>
          <w:color w:val="000000" w:themeColor="text1"/>
          <w:szCs w:val="28"/>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r>
        <w:rPr>
          <w:lang w:val="uk-UA"/>
        </w:rPr>
        <w:t>.</w:t>
      </w:r>
    </w:p>
    <w:p w14:paraId="4F10D096" w14:textId="2AAB0DA9" w:rsidR="00AB2200" w:rsidRPr="009775D5" w:rsidRDefault="00AB2200" w:rsidP="00772F35">
      <w:pPr>
        <w:ind w:firstLine="567"/>
        <w:rPr>
          <w:color w:val="000000" w:themeColor="text1"/>
          <w:szCs w:val="28"/>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 xml:space="preserve">до 1 грудня 1991 року), а також вища юридична освіта відповідного ступеня, </w:t>
      </w:r>
      <w:r w:rsidRPr="001574E7">
        <w:rPr>
          <w:lang w:val="uk-UA"/>
        </w:rPr>
        <w:lastRenderedPageBreak/>
        <w:t>здобута в іноземних державах та визнана в Україні в установленому законом порядку</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44AB059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E53E36" w:rsidRPr="006C3E97">
        <w:rPr>
          <w:bCs/>
          <w:color w:val="000000" w:themeColor="text1"/>
          <w:szCs w:val="28"/>
          <w:lang w:val="uk-UA"/>
        </w:rPr>
        <w:t>4 частини першої статті 30 Закону України «Про прокуратуру» передбачено, що для участі в доборі кандидатів на посаду прокурора особа подає копію диплома про вищу юридичну освіту (з додатками)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377E6B1" w:rsidR="00097DE3"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325F34">
        <w:rPr>
          <w:szCs w:val="28"/>
          <w:lang w:val="uk-UA"/>
        </w:rPr>
        <w:t>Дем’янюк М.І.</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301F5736" w14:textId="2BB89756" w:rsidR="00E53E36" w:rsidRDefault="00E53E36" w:rsidP="004E084C">
      <w:pPr>
        <w:ind w:firstLine="567"/>
        <w:rPr>
          <w:szCs w:val="28"/>
          <w:lang w:val="uk-UA"/>
        </w:rPr>
      </w:pPr>
      <w:r w:rsidRPr="00F0435A">
        <w:rPr>
          <w:bCs/>
          <w:color w:val="000000" w:themeColor="text1"/>
          <w:szCs w:val="28"/>
          <w:lang w:val="uk-UA"/>
        </w:rPr>
        <w:t xml:space="preserve">Опрацюванням направлених </w:t>
      </w:r>
      <w:r w:rsidR="00325F34">
        <w:rPr>
          <w:bCs/>
          <w:color w:val="000000" w:themeColor="text1"/>
          <w:szCs w:val="28"/>
          <w:lang w:val="uk-UA"/>
        </w:rPr>
        <w:t>Дем’янюком М.І.</w:t>
      </w:r>
      <w:r w:rsidRPr="00560EE3">
        <w:rPr>
          <w:bCs/>
          <w:color w:val="000000" w:themeColor="text1"/>
          <w:szCs w:val="28"/>
          <w:lang w:val="uk-UA"/>
        </w:rPr>
        <w:t xml:space="preserve"> </w:t>
      </w:r>
      <w:r w:rsidRPr="00F0435A">
        <w:rPr>
          <w:bCs/>
          <w:color w:val="000000" w:themeColor="text1"/>
          <w:szCs w:val="28"/>
          <w:lang w:val="uk-UA"/>
        </w:rPr>
        <w:t>документів</w:t>
      </w:r>
      <w:r>
        <w:rPr>
          <w:bCs/>
          <w:color w:val="000000" w:themeColor="text1"/>
          <w:szCs w:val="28"/>
          <w:lang w:val="uk-UA"/>
        </w:rPr>
        <w:t xml:space="preserve"> </w:t>
      </w:r>
      <w:r w:rsidRPr="00F0435A">
        <w:rPr>
          <w:bCs/>
          <w:color w:val="000000" w:themeColor="text1"/>
          <w:szCs w:val="28"/>
          <w:lang w:val="uk-UA"/>
        </w:rPr>
        <w:t>встановлено</w:t>
      </w:r>
      <w:r w:rsidRPr="00560EE3">
        <w:rPr>
          <w:bCs/>
          <w:color w:val="000000" w:themeColor="text1"/>
          <w:szCs w:val="28"/>
          <w:lang w:val="uk-UA"/>
        </w:rPr>
        <w:t xml:space="preserve">, </w:t>
      </w:r>
      <w:r>
        <w:rPr>
          <w:bCs/>
          <w:color w:val="000000" w:themeColor="text1"/>
          <w:szCs w:val="28"/>
          <w:lang w:val="uk-UA"/>
        </w:rPr>
        <w:t xml:space="preserve">що він </w:t>
      </w:r>
      <w:r w:rsidRPr="00560EE3">
        <w:rPr>
          <w:bCs/>
          <w:color w:val="000000" w:themeColor="text1"/>
          <w:szCs w:val="28"/>
          <w:lang w:val="uk-UA"/>
        </w:rPr>
        <w:t>у 20</w:t>
      </w:r>
      <w:r w:rsidR="00325F34">
        <w:rPr>
          <w:bCs/>
          <w:color w:val="000000" w:themeColor="text1"/>
          <w:szCs w:val="28"/>
          <w:lang w:val="uk-UA"/>
        </w:rPr>
        <w:t>24</w:t>
      </w:r>
      <w:r w:rsidRPr="00560EE3">
        <w:rPr>
          <w:bCs/>
          <w:color w:val="000000" w:themeColor="text1"/>
          <w:szCs w:val="28"/>
          <w:lang w:val="uk-UA"/>
        </w:rPr>
        <w:t xml:space="preserve"> році закінчи</w:t>
      </w:r>
      <w:r>
        <w:rPr>
          <w:bCs/>
          <w:color w:val="000000" w:themeColor="text1"/>
          <w:szCs w:val="28"/>
          <w:lang w:val="uk-UA"/>
        </w:rPr>
        <w:t>в</w:t>
      </w:r>
      <w:r w:rsidRPr="00560EE3">
        <w:rPr>
          <w:bCs/>
          <w:color w:val="000000" w:themeColor="text1"/>
          <w:szCs w:val="28"/>
          <w:lang w:val="uk-UA"/>
        </w:rPr>
        <w:t xml:space="preserve"> </w:t>
      </w:r>
      <w:r w:rsidR="00325F34">
        <w:rPr>
          <w:bCs/>
          <w:color w:val="000000" w:themeColor="text1"/>
          <w:szCs w:val="28"/>
          <w:lang w:val="uk-UA"/>
        </w:rPr>
        <w:t>Державний торговельно</w:t>
      </w:r>
      <w:r w:rsidR="004C0591">
        <w:rPr>
          <w:bCs/>
          <w:color w:val="000000" w:themeColor="text1"/>
          <w:szCs w:val="28"/>
          <w:lang w:val="uk-UA"/>
        </w:rPr>
        <w:t>-</w:t>
      </w:r>
      <w:r w:rsidR="00325F34">
        <w:rPr>
          <w:bCs/>
          <w:color w:val="000000" w:themeColor="text1"/>
          <w:szCs w:val="28"/>
          <w:lang w:val="uk-UA"/>
        </w:rPr>
        <w:t xml:space="preserve">економічний університет </w:t>
      </w:r>
      <w:r w:rsidRPr="00560EE3">
        <w:rPr>
          <w:bCs/>
          <w:color w:val="000000" w:themeColor="text1"/>
          <w:szCs w:val="28"/>
          <w:lang w:val="uk-UA"/>
        </w:rPr>
        <w:t xml:space="preserve">та </w:t>
      </w:r>
      <w:r w:rsidR="00855F0E">
        <w:rPr>
          <w:bCs/>
          <w:color w:val="000000" w:themeColor="text1"/>
          <w:szCs w:val="28"/>
          <w:lang w:val="uk-UA"/>
        </w:rPr>
        <w:t>здобув</w:t>
      </w:r>
      <w:r>
        <w:rPr>
          <w:bCs/>
          <w:color w:val="000000" w:themeColor="text1"/>
          <w:szCs w:val="28"/>
          <w:lang w:val="uk-UA"/>
        </w:rPr>
        <w:t xml:space="preserve"> ступінь вищої освіти «бакалавр» за спеціальністю «Право»</w:t>
      </w:r>
      <w:r w:rsidRPr="00560EE3">
        <w:rPr>
          <w:bCs/>
          <w:color w:val="000000" w:themeColor="text1"/>
          <w:szCs w:val="28"/>
          <w:lang w:val="uk-UA"/>
        </w:rPr>
        <w:t xml:space="preserve">, </w:t>
      </w:r>
      <w:r>
        <w:rPr>
          <w:bCs/>
          <w:color w:val="000000" w:themeColor="text1"/>
          <w:szCs w:val="28"/>
          <w:lang w:val="uk-UA"/>
        </w:rPr>
        <w:br/>
      </w:r>
      <w:r w:rsidRPr="00560EE3">
        <w:rPr>
          <w:bCs/>
          <w:color w:val="000000" w:themeColor="text1"/>
          <w:szCs w:val="28"/>
          <w:lang w:val="uk-UA"/>
        </w:rPr>
        <w:t xml:space="preserve">що </w:t>
      </w:r>
      <w:r w:rsidRPr="00425B67">
        <w:rPr>
          <w:bCs/>
          <w:color w:val="000000" w:themeColor="text1"/>
          <w:szCs w:val="28"/>
          <w:lang w:val="uk-UA"/>
        </w:rPr>
        <w:t xml:space="preserve">підтверджується дипломом бакалавра від </w:t>
      </w:r>
      <w:r w:rsidR="00325F34">
        <w:rPr>
          <w:bCs/>
          <w:color w:val="000000" w:themeColor="text1"/>
          <w:szCs w:val="28"/>
          <w:lang w:val="uk-UA"/>
        </w:rPr>
        <w:t>28</w:t>
      </w:r>
      <w:r w:rsidRPr="00425B67">
        <w:rPr>
          <w:bCs/>
          <w:color w:val="000000" w:themeColor="text1"/>
          <w:szCs w:val="28"/>
          <w:lang w:val="uk-UA"/>
        </w:rPr>
        <w:t xml:space="preserve"> </w:t>
      </w:r>
      <w:r w:rsidR="00855F0E">
        <w:rPr>
          <w:bCs/>
          <w:color w:val="000000" w:themeColor="text1"/>
          <w:szCs w:val="28"/>
          <w:lang w:val="uk-UA"/>
        </w:rPr>
        <w:t>червня</w:t>
      </w:r>
      <w:r w:rsidRPr="00425B67">
        <w:rPr>
          <w:bCs/>
          <w:color w:val="000000" w:themeColor="text1"/>
          <w:szCs w:val="28"/>
          <w:lang w:val="uk-UA"/>
        </w:rPr>
        <w:t xml:space="preserve"> 20</w:t>
      </w:r>
      <w:r w:rsidR="00325F34">
        <w:rPr>
          <w:bCs/>
          <w:color w:val="000000" w:themeColor="text1"/>
          <w:szCs w:val="28"/>
          <w:lang w:val="uk-UA"/>
        </w:rPr>
        <w:t>24</w:t>
      </w:r>
      <w:r w:rsidRPr="00425B67">
        <w:rPr>
          <w:bCs/>
          <w:color w:val="000000" w:themeColor="text1"/>
          <w:szCs w:val="28"/>
          <w:lang w:val="uk-UA"/>
        </w:rPr>
        <w:t xml:space="preserve"> року </w:t>
      </w:r>
      <w:r w:rsidRPr="00425B67">
        <w:rPr>
          <w:bCs/>
          <w:color w:val="000000" w:themeColor="text1"/>
          <w:szCs w:val="28"/>
          <w:lang w:val="uk-UA"/>
        </w:rPr>
        <w:br/>
        <w:t>серії В</w:t>
      </w:r>
      <w:r w:rsidR="00325F34">
        <w:rPr>
          <w:bCs/>
          <w:color w:val="000000" w:themeColor="text1"/>
          <w:szCs w:val="28"/>
          <w:lang w:val="uk-UA"/>
        </w:rPr>
        <w:t>24</w:t>
      </w:r>
      <w:r w:rsidRPr="00425B67">
        <w:rPr>
          <w:bCs/>
          <w:color w:val="000000" w:themeColor="text1"/>
          <w:szCs w:val="28"/>
          <w:lang w:val="uk-UA"/>
        </w:rPr>
        <w:t xml:space="preserve"> № </w:t>
      </w:r>
      <w:r w:rsidR="00325F34">
        <w:rPr>
          <w:bCs/>
          <w:color w:val="000000" w:themeColor="text1"/>
          <w:szCs w:val="28"/>
          <w:lang w:val="uk-UA"/>
        </w:rPr>
        <w:t>043355</w:t>
      </w:r>
      <w:r w:rsidRPr="00425B67">
        <w:rPr>
          <w:bCs/>
          <w:color w:val="000000" w:themeColor="text1"/>
          <w:szCs w:val="28"/>
          <w:lang w:val="uk-UA"/>
        </w:rPr>
        <w:t>.</w:t>
      </w:r>
      <w:r>
        <w:rPr>
          <w:bCs/>
          <w:color w:val="000000" w:themeColor="text1"/>
          <w:szCs w:val="28"/>
          <w:lang w:val="uk-UA"/>
        </w:rPr>
        <w:t xml:space="preserve"> Інших копій документів про вищу юридичну освіту </w:t>
      </w:r>
      <w:r>
        <w:rPr>
          <w:bCs/>
          <w:color w:val="000000" w:themeColor="text1"/>
          <w:szCs w:val="28"/>
          <w:lang w:val="uk-UA"/>
        </w:rPr>
        <w:br/>
      </w:r>
      <w:r w:rsidR="00325F34">
        <w:rPr>
          <w:bCs/>
          <w:color w:val="000000" w:themeColor="text1"/>
          <w:szCs w:val="28"/>
          <w:lang w:val="uk-UA"/>
        </w:rPr>
        <w:t>Дем’янюк М.І</w:t>
      </w:r>
      <w:r w:rsidR="00855F0E">
        <w:rPr>
          <w:bCs/>
          <w:color w:val="000000" w:themeColor="text1"/>
          <w:szCs w:val="28"/>
          <w:lang w:val="uk-UA"/>
        </w:rPr>
        <w:t>.</w:t>
      </w:r>
      <w:r>
        <w:rPr>
          <w:bCs/>
          <w:color w:val="000000" w:themeColor="text1"/>
          <w:szCs w:val="28"/>
          <w:lang w:val="uk-UA"/>
        </w:rPr>
        <w:t xml:space="preserve"> до Комісії не подав, зокрема ступеня вищої освіти магістр </w:t>
      </w:r>
      <w:r w:rsidRPr="001574E7">
        <w:rPr>
          <w:lang w:val="uk-UA"/>
        </w:rPr>
        <w:t>(або прирівнян</w:t>
      </w:r>
      <w:r>
        <w:rPr>
          <w:lang w:val="uk-UA"/>
        </w:rPr>
        <w:t>ої</w:t>
      </w:r>
      <w:r w:rsidRPr="001574E7">
        <w:rPr>
          <w:lang w:val="uk-UA"/>
        </w:rPr>
        <w:t xml:space="preserve"> до неї вищ</w:t>
      </w:r>
      <w:r>
        <w:rPr>
          <w:lang w:val="uk-UA"/>
        </w:rPr>
        <w:t>ої</w:t>
      </w:r>
      <w:r w:rsidRPr="001574E7">
        <w:rPr>
          <w:lang w:val="uk-UA"/>
        </w:rPr>
        <w:t xml:space="preserve"> освіт</w:t>
      </w:r>
      <w:r>
        <w:rPr>
          <w:lang w:val="uk-UA"/>
        </w:rPr>
        <w:t>и</w:t>
      </w:r>
      <w:r w:rsidRPr="001574E7">
        <w:rPr>
          <w:lang w:val="uk-UA"/>
        </w:rPr>
        <w:t xml:space="preserve"> за освітньо-кваліфікаційним рівнем спеціаліста)</w:t>
      </w:r>
    </w:p>
    <w:p w14:paraId="4BC60533" w14:textId="07A50CBC" w:rsidR="00835551" w:rsidRPr="00835551" w:rsidRDefault="00835551" w:rsidP="00BD5B61">
      <w:pPr>
        <w:ind w:firstLine="567"/>
        <w:rPr>
          <w:szCs w:val="28"/>
          <w:lang w:val="uk-UA"/>
        </w:rPr>
      </w:pPr>
      <w:r w:rsidRPr="00835551">
        <w:rPr>
          <w:szCs w:val="28"/>
          <w:lang w:val="uk-UA"/>
        </w:rPr>
        <w:t xml:space="preserve">Таким чином, </w:t>
      </w:r>
      <w:r w:rsidR="00325F34">
        <w:rPr>
          <w:bCs/>
          <w:color w:val="000000" w:themeColor="text1"/>
          <w:szCs w:val="28"/>
          <w:lang w:val="uk-UA"/>
        </w:rPr>
        <w:t>Дем’янюком М.І</w:t>
      </w:r>
      <w:r w:rsidR="00E53E36">
        <w:rPr>
          <w:szCs w:val="28"/>
          <w:lang w:val="uk-UA"/>
        </w:rPr>
        <w:t>.</w:t>
      </w:r>
      <w:r w:rsidR="002872A1">
        <w:rPr>
          <w:szCs w:val="28"/>
          <w:lang w:val="uk-UA"/>
        </w:rPr>
        <w:t xml:space="preserve"> </w:t>
      </w:r>
      <w:r w:rsidRPr="00835551">
        <w:rPr>
          <w:szCs w:val="28"/>
          <w:lang w:val="uk-UA"/>
        </w:rPr>
        <w:t>не додержано вимог</w:t>
      </w:r>
      <w:r w:rsidR="00FA0953">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 xml:space="preserve">статті 30 Закону України «Про прокуратуру» щодо подання всіх документів, </w:t>
      </w:r>
      <w:r w:rsidRPr="00835551">
        <w:rPr>
          <w:szCs w:val="28"/>
          <w:lang w:val="uk-UA"/>
        </w:rPr>
        <w:lastRenderedPageBreak/>
        <w:t>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E53E36"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E53E36" w:rsidRDefault="009775D5" w:rsidP="00CD43B0">
      <w:pPr>
        <w:rPr>
          <w:b/>
          <w:color w:val="000000" w:themeColor="text1"/>
          <w:szCs w:val="28"/>
          <w:lang w:val="uk-UA"/>
        </w:rPr>
      </w:pPr>
    </w:p>
    <w:p w14:paraId="63DACFC4" w14:textId="479D3E2E"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325F34">
        <w:rPr>
          <w:color w:val="000000" w:themeColor="text1"/>
          <w:szCs w:val="28"/>
          <w:lang w:val="uk-UA"/>
        </w:rPr>
        <w:t>Дем’янюку Миколі Івановичу</w:t>
      </w:r>
      <w:r w:rsidR="000F66DF">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4E34350F"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325F34">
        <w:rPr>
          <w:szCs w:val="28"/>
          <w:lang w:val="uk-UA"/>
        </w:rPr>
        <w:t>Дем’янюку М.І.</w:t>
      </w:r>
    </w:p>
    <w:p w14:paraId="348850BE" w14:textId="1383F85D" w:rsidR="002E7661" w:rsidRDefault="002E7661" w:rsidP="007F3EC3">
      <w:pPr>
        <w:ind w:firstLine="567"/>
        <w:rPr>
          <w:szCs w:val="28"/>
          <w:lang w:val="uk-UA"/>
        </w:rPr>
      </w:pPr>
      <w:r>
        <w:rPr>
          <w:szCs w:val="28"/>
          <w:lang w:val="uk-UA"/>
        </w:rPr>
        <w:t>3.</w:t>
      </w:r>
      <w:r w:rsidR="00877169">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17525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B630" w14:textId="77777777" w:rsidR="000042BD" w:rsidRDefault="000042BD">
      <w:r>
        <w:separator/>
      </w:r>
    </w:p>
  </w:endnote>
  <w:endnote w:type="continuationSeparator" w:id="0">
    <w:p w14:paraId="596E1B6D" w14:textId="77777777" w:rsidR="000042BD" w:rsidRDefault="0000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34D5" w14:textId="77777777" w:rsidR="000042BD" w:rsidRDefault="000042BD">
      <w:r>
        <w:separator/>
      </w:r>
    </w:p>
  </w:footnote>
  <w:footnote w:type="continuationSeparator" w:id="0">
    <w:p w14:paraId="464F7BDD" w14:textId="77777777" w:rsidR="000042BD" w:rsidRDefault="00004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2BD"/>
    <w:rsid w:val="000059CB"/>
    <w:rsid w:val="0001505C"/>
    <w:rsid w:val="00024AA7"/>
    <w:rsid w:val="00025751"/>
    <w:rsid w:val="000270B1"/>
    <w:rsid w:val="00032B5E"/>
    <w:rsid w:val="00042103"/>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66DF"/>
    <w:rsid w:val="0012009F"/>
    <w:rsid w:val="0014029E"/>
    <w:rsid w:val="0014495F"/>
    <w:rsid w:val="00151FFA"/>
    <w:rsid w:val="00155AAC"/>
    <w:rsid w:val="00157627"/>
    <w:rsid w:val="00174ABD"/>
    <w:rsid w:val="0017525E"/>
    <w:rsid w:val="00181080"/>
    <w:rsid w:val="001B3D29"/>
    <w:rsid w:val="001C0102"/>
    <w:rsid w:val="001C2786"/>
    <w:rsid w:val="001D2811"/>
    <w:rsid w:val="001E3226"/>
    <w:rsid w:val="001E6063"/>
    <w:rsid w:val="001F370E"/>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D6CEF"/>
    <w:rsid w:val="002E242D"/>
    <w:rsid w:val="002E7661"/>
    <w:rsid w:val="00303050"/>
    <w:rsid w:val="00325F34"/>
    <w:rsid w:val="003270F2"/>
    <w:rsid w:val="003279C6"/>
    <w:rsid w:val="00333B11"/>
    <w:rsid w:val="00342D57"/>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C0591"/>
    <w:rsid w:val="004D6BCC"/>
    <w:rsid w:val="004E084C"/>
    <w:rsid w:val="004F3838"/>
    <w:rsid w:val="004F59E6"/>
    <w:rsid w:val="005058C1"/>
    <w:rsid w:val="00511D23"/>
    <w:rsid w:val="00520CAD"/>
    <w:rsid w:val="00521559"/>
    <w:rsid w:val="0052544C"/>
    <w:rsid w:val="0053278F"/>
    <w:rsid w:val="00533EFA"/>
    <w:rsid w:val="00543C42"/>
    <w:rsid w:val="00545994"/>
    <w:rsid w:val="00547DE1"/>
    <w:rsid w:val="005571D3"/>
    <w:rsid w:val="00562B75"/>
    <w:rsid w:val="00573B69"/>
    <w:rsid w:val="00576A10"/>
    <w:rsid w:val="005823E7"/>
    <w:rsid w:val="00587F2D"/>
    <w:rsid w:val="00591B81"/>
    <w:rsid w:val="00595295"/>
    <w:rsid w:val="005A5B3C"/>
    <w:rsid w:val="005A6F8C"/>
    <w:rsid w:val="005C1402"/>
    <w:rsid w:val="005C2CFA"/>
    <w:rsid w:val="005E60B9"/>
    <w:rsid w:val="005F012A"/>
    <w:rsid w:val="005F50BF"/>
    <w:rsid w:val="005F74E2"/>
    <w:rsid w:val="005F7D3A"/>
    <w:rsid w:val="00603F31"/>
    <w:rsid w:val="00605846"/>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932"/>
    <w:rsid w:val="00787B8C"/>
    <w:rsid w:val="0079224B"/>
    <w:rsid w:val="00794DAF"/>
    <w:rsid w:val="0079696B"/>
    <w:rsid w:val="007A0064"/>
    <w:rsid w:val="007B2336"/>
    <w:rsid w:val="007B353F"/>
    <w:rsid w:val="007B5828"/>
    <w:rsid w:val="007C1C94"/>
    <w:rsid w:val="007C226D"/>
    <w:rsid w:val="007C2572"/>
    <w:rsid w:val="007C7E3A"/>
    <w:rsid w:val="007D0B98"/>
    <w:rsid w:val="007D3A8D"/>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5F0E"/>
    <w:rsid w:val="0085705D"/>
    <w:rsid w:val="00877169"/>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1C96"/>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34DBD"/>
    <w:rsid w:val="00A4141F"/>
    <w:rsid w:val="00A50A50"/>
    <w:rsid w:val="00A52148"/>
    <w:rsid w:val="00A71233"/>
    <w:rsid w:val="00A750AD"/>
    <w:rsid w:val="00A92EA1"/>
    <w:rsid w:val="00A94C44"/>
    <w:rsid w:val="00A94F0E"/>
    <w:rsid w:val="00A975E8"/>
    <w:rsid w:val="00A977D9"/>
    <w:rsid w:val="00AA0944"/>
    <w:rsid w:val="00AA54B5"/>
    <w:rsid w:val="00AB075E"/>
    <w:rsid w:val="00AB2200"/>
    <w:rsid w:val="00AB297E"/>
    <w:rsid w:val="00AB49D5"/>
    <w:rsid w:val="00AC490D"/>
    <w:rsid w:val="00AC71E3"/>
    <w:rsid w:val="00AD24C7"/>
    <w:rsid w:val="00AE5813"/>
    <w:rsid w:val="00AE761C"/>
    <w:rsid w:val="00B10ACB"/>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C329B"/>
    <w:rsid w:val="00BD117E"/>
    <w:rsid w:val="00BD5B61"/>
    <w:rsid w:val="00BE0304"/>
    <w:rsid w:val="00BF1FC0"/>
    <w:rsid w:val="00BF3FD2"/>
    <w:rsid w:val="00BF58CB"/>
    <w:rsid w:val="00C0083D"/>
    <w:rsid w:val="00C03556"/>
    <w:rsid w:val="00C23D6A"/>
    <w:rsid w:val="00C24115"/>
    <w:rsid w:val="00C4224E"/>
    <w:rsid w:val="00C4522C"/>
    <w:rsid w:val="00C4710E"/>
    <w:rsid w:val="00C57A54"/>
    <w:rsid w:val="00C627F7"/>
    <w:rsid w:val="00C64EC1"/>
    <w:rsid w:val="00C673E3"/>
    <w:rsid w:val="00C675FB"/>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1758B"/>
    <w:rsid w:val="00E2237D"/>
    <w:rsid w:val="00E517CF"/>
    <w:rsid w:val="00E53E36"/>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953"/>
    <w:rsid w:val="00FA0EB3"/>
    <w:rsid w:val="00FA6C4D"/>
    <w:rsid w:val="00FB044B"/>
    <w:rsid w:val="00FD12C2"/>
    <w:rsid w:val="00FD253F"/>
    <w:rsid w:val="00FD4BA7"/>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3734</Words>
  <Characters>2129</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2025-08-12T11:06:00Z</cp:lastPrinted>
  <dcterms:created xsi:type="dcterms:W3CDTF">2025-08-12T11:05:00Z</dcterms:created>
  <dcterms:modified xsi:type="dcterms:W3CDTF">2025-08-13T13:14:00Z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